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FE3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br/>
        <w:t>WAUZZZ4M7MD038965</w:t>
      </w:r>
    </w:p>
    <w:p w14:paraId="1EB7B5E2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Дата поставки:</w:t>
      </w:r>
    </w:p>
    <w:p w14:paraId="08C95E58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2021-07-30</w:t>
      </w:r>
    </w:p>
    <w:p w14:paraId="30351522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Следующий ГТО</w:t>
      </w:r>
    </w:p>
    <w:p w14:paraId="7F7897E8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2022-03</w:t>
      </w:r>
    </w:p>
    <w:p w14:paraId="5068A853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Следующий контроль ОГ</w:t>
      </w:r>
    </w:p>
    <w:p w14:paraId="5A0E5A88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2022-03</w:t>
      </w:r>
    </w:p>
    <w:p w14:paraId="73B40033" w14:textId="77777777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Модель</w:t>
      </w:r>
    </w:p>
    <w:p w14:paraId="5B789AD6" w14:textId="77777777" w:rsidR="0094775E" w:rsidRPr="0094775E" w:rsidRDefault="0094775E" w:rsidP="0094775E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4MGSW1</w:t>
      </w:r>
    </w:p>
    <w:p w14:paraId="3CD8FCC0" w14:textId="77777777" w:rsidR="0094775E" w:rsidRPr="0094775E" w:rsidRDefault="0094775E" w:rsidP="0094775E">
      <w:pPr>
        <w:shd w:val="clear" w:color="auto" w:fill="80B0C8"/>
        <w:spacing w:after="0" w:line="900" w:lineRule="atLeast"/>
        <w:outlineLvl w:val="2"/>
        <w:rPr>
          <w:rFonts w:ascii="Helvetica" w:eastAsia="Times New Roman" w:hAnsi="Helvetica" w:cs="Helvetica"/>
          <w:color w:val="FFFFFF"/>
          <w:sz w:val="45"/>
          <w:szCs w:val="45"/>
          <w:lang w:val="ru-UA" w:eastAsia="ru-UA"/>
        </w:rPr>
      </w:pPr>
      <w:r w:rsidRPr="0094775E">
        <w:rPr>
          <w:rFonts w:ascii="Helvetica" w:eastAsia="Times New Roman" w:hAnsi="Helvetica" w:cs="Helvetica"/>
          <w:color w:val="FFFFFF"/>
          <w:sz w:val="45"/>
          <w:szCs w:val="45"/>
          <w:lang w:val="ru-UA" w:eastAsia="ru-UA"/>
        </w:rPr>
        <w:t>История</w:t>
      </w:r>
    </w:p>
    <w:p w14:paraId="6B653900" w14:textId="74627CD2" w:rsidR="0094775E" w:rsidRPr="0094775E" w:rsidRDefault="0094775E" w:rsidP="009477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Показать </w:t>
      </w: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object w:dxaOrig="1440" w:dyaOrig="1440" w14:anchorId="0B73FD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.5pt;height:18pt" o:ole="">
            <v:imagedata r:id="rId6" o:title=""/>
          </v:shape>
          <w:control r:id="rId7" w:name="DefaultOcxName" w:shapeid="_x0000_i1033"/>
        </w:object>
      </w: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 записей</w:t>
      </w:r>
    </w:p>
    <w:p w14:paraId="25489A61" w14:textId="77777777" w:rsidR="0094775E" w:rsidRPr="0094775E" w:rsidRDefault="0094775E" w:rsidP="0094775E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val="ru-UA" w:eastAsia="ru-UA"/>
        </w:rPr>
      </w:pPr>
      <w:r w:rsidRPr="0094775E">
        <w:rPr>
          <w:rFonts w:ascii="Helvetica" w:eastAsia="Times New Roman" w:hAnsi="Helvetica" w:cs="Helvetica"/>
          <w:sz w:val="21"/>
          <w:szCs w:val="21"/>
          <w:lang w:val="ru-UA" w:eastAsia="ru-UA"/>
        </w:rPr>
        <w:t>Поиск: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2"/>
      </w:tblGrid>
      <w:tr w:rsidR="0094775E" w:rsidRPr="0094775E" w14:paraId="490901B7" w14:textId="77777777" w:rsidTr="0094775E">
        <w:trPr>
          <w:tblHeader/>
        </w:trPr>
        <w:tc>
          <w:tcPr>
            <w:tcW w:w="2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74BEF" w14:textId="77777777" w:rsidR="0094775E" w:rsidRPr="0094775E" w:rsidRDefault="0094775E" w:rsidP="0094775E">
            <w:pPr>
              <w:spacing w:after="300" w:line="240" w:lineRule="auto"/>
              <w:divId w:val="982539520"/>
              <w:rPr>
                <w:rFonts w:ascii="Helvetica" w:eastAsia="Times New Roman" w:hAnsi="Helvetica" w:cs="Helvetica"/>
                <w:color w:val="FFFFFF"/>
                <w:sz w:val="26"/>
                <w:szCs w:val="26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color w:val="FFFFFF"/>
                <w:sz w:val="26"/>
                <w:szCs w:val="26"/>
                <w:lang w:val="ru-UA" w:eastAsia="ru-UA"/>
              </w:rPr>
              <w:t>ВСЕ ТЕХНИЧЕСКОЕ ОБСЛУЖИВАНИЕ ЭЛЕКТРОННАЯ СЕРВИСНАЯ​КНИЖКА ГРАФИЧЕСКАЯ КОПИЯ ЭКРАНА</w:t>
            </w:r>
          </w:p>
        </w:tc>
      </w:tr>
      <w:tr w:rsidR="0094775E" w:rsidRPr="0094775E" w14:paraId="62ACCEC7" w14:textId="77777777" w:rsidTr="0094775E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A6EA" w14:textId="77777777" w:rsidR="0094775E" w:rsidRPr="0094775E" w:rsidRDefault="0094775E" w:rsidP="0094775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Счёт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 </w:t>
            </w:r>
          </w:p>
          <w:p w14:paraId="30774C41" w14:textId="77777777" w:rsidR="0094775E" w:rsidRPr="0094775E" w:rsidRDefault="0094775E" w:rsidP="0094775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Срок приёмки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2022-03-08</w:t>
            </w:r>
          </w:p>
          <w:p w14:paraId="6BB52D28" w14:textId="77777777" w:rsidR="0094775E" w:rsidRPr="0094775E" w:rsidRDefault="0094775E" w:rsidP="0094775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Пробег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24080</w:t>
            </w:r>
          </w:p>
          <w:p w14:paraId="209245AE" w14:textId="77777777" w:rsidR="0094775E" w:rsidRPr="0094775E" w:rsidRDefault="0094775E" w:rsidP="0094775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№ заказа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123111</w:t>
            </w:r>
          </w:p>
          <w:p w14:paraId="2687D84A" w14:textId="77777777" w:rsidR="0094775E" w:rsidRPr="0094775E" w:rsidRDefault="0094775E" w:rsidP="0094775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№ счёта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.: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669</w:t>
            </w:r>
          </w:p>
          <w:p w14:paraId="44814B93" w14:textId="77777777" w:rsidR="0094775E" w:rsidRPr="0094775E" w:rsidRDefault="0094775E" w:rsidP="0094775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</w:p>
          <w:p w14:paraId="2F3D2530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pict w14:anchorId="7BE38509">
                <v:rect id="_x0000_i1025" style="width:0;height:0" o:hralign="center" o:hrstd="t" o:hr="t" fillcolor="#a0a0a0" stroked="f"/>
              </w:pict>
            </w:r>
          </w:p>
          <w:p w14:paraId="57C873A9" w14:textId="77777777" w:rsidR="0094775E" w:rsidRPr="0094775E" w:rsidRDefault="0094775E" w:rsidP="0094775E">
            <w:pPr>
              <w:spacing w:before="300" w:after="300" w:line="240" w:lineRule="auto"/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Рабочая позиция</w:t>
            </w:r>
          </w:p>
          <w:p w14:paraId="4009F056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27"/>
              <w:gridCol w:w="5681"/>
              <w:gridCol w:w="3865"/>
              <w:gridCol w:w="856"/>
              <w:gridCol w:w="1026"/>
              <w:gridCol w:w="1067"/>
            </w:tblGrid>
            <w:tr w:rsidR="0094775E" w:rsidRPr="0094775E" w14:paraId="5460308B" w14:textId="77777777" w:rsidTr="0094775E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855FA31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56C19AA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F21963A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Обозначение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68D187E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Техническое обслуживание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DF1896A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ЛКП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6319A1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V-код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7F09A67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Пакет</w:t>
                  </w:r>
                </w:p>
              </w:tc>
            </w:tr>
            <w:tr w:rsidR="0094775E" w:rsidRPr="0094775E" w14:paraId="2C9D5BD8" w14:textId="77777777" w:rsidTr="0094775E">
              <w:tc>
                <w:tcPr>
                  <w:tcW w:w="600" w:type="dxa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9331725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80BA755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01500000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21F26E5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GFF/</w:t>
                  </w: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Guided</w:t>
                  </w:r>
                  <w:proofErr w:type="spellEnd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functions</w:t>
                  </w:r>
                  <w:proofErr w:type="spellEnd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 xml:space="preserve"> 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023EFD1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DB3E97C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0000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A111B9B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D5CCFD1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</w:t>
                  </w:r>
                </w:p>
              </w:tc>
            </w:tr>
            <w:tr w:rsidR="0094775E" w:rsidRPr="0094775E" w14:paraId="2B3C2578" w14:textId="77777777" w:rsidTr="0094775E">
              <w:tc>
                <w:tcPr>
                  <w:tcW w:w="600" w:type="dxa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BD93BEC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7DC8707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44052004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234FD85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Wheels</w:t>
                  </w:r>
                  <w:proofErr w:type="spellEnd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removed+installed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5EEB952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2486F1B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0000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FDB4371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9B6F75A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</w:t>
                  </w:r>
                </w:p>
              </w:tc>
            </w:tr>
            <w:tr w:rsidR="0094775E" w:rsidRPr="0094775E" w14:paraId="5B09B86A" w14:textId="77777777" w:rsidTr="0094775E">
              <w:tc>
                <w:tcPr>
                  <w:tcW w:w="600" w:type="dxa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D76240B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8517D5B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46362050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942F136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Brake</w:t>
                  </w:r>
                  <w:proofErr w:type="spellEnd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pads,front</w:t>
                  </w:r>
                  <w:proofErr w:type="spellEnd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disc</w:t>
                  </w:r>
                  <w:proofErr w:type="spellEnd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br</w:t>
                  </w:r>
                  <w:proofErr w:type="spellEnd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 xml:space="preserve">. </w:t>
                  </w:r>
                  <w:proofErr w:type="spellStart"/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rem+inst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82C86D9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F3E11B0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0000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B398B7E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9A932AC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</w:t>
                  </w:r>
                </w:p>
              </w:tc>
            </w:tr>
            <w:tr w:rsidR="0094775E" w:rsidRPr="0094775E" w14:paraId="054FEAD6" w14:textId="77777777" w:rsidTr="0094775E">
              <w:tc>
                <w:tcPr>
                  <w:tcW w:w="600" w:type="dxa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EF4A2BC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A13D32D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0000027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59926C2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WYMIANA KLOCKÓW HAMULCOWYCH TYŁ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F70D044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5F2C134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0000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CEAD582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80DD277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0</w:t>
                  </w:r>
                </w:p>
              </w:tc>
            </w:tr>
          </w:tbl>
          <w:p w14:paraId="65F0D1C8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</w:p>
        </w:tc>
      </w:tr>
      <w:tr w:rsidR="0094775E" w:rsidRPr="0094775E" w14:paraId="72D2CB67" w14:textId="77777777" w:rsidTr="0094775E">
        <w:tc>
          <w:tcPr>
            <w:tcW w:w="0" w:type="auto"/>
            <w:shd w:val="clear" w:color="auto" w:fill="EAE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5A26E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Электронная сервисная​книжка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 </w:t>
            </w:r>
          </w:p>
          <w:p w14:paraId="13B50C49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Срок приёмки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2021-12-03</w:t>
            </w:r>
          </w:p>
          <w:p w14:paraId="23A51A72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Пробег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15080</w:t>
            </w:r>
          </w:p>
          <w:p w14:paraId="0FF45DA9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№ заказа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.: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НП047459</w:t>
            </w:r>
          </w:p>
          <w:p w14:paraId="2CB9D27F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 xml:space="preserve">Отметка о </w:t>
            </w:r>
            <w:proofErr w:type="spellStart"/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провед</w:t>
            </w:r>
            <w:proofErr w:type="spellEnd"/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. ТО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Инспекционный сервис с заменой масла</w:t>
            </w:r>
          </w:p>
          <w:p w14:paraId="6FCD0B28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pict w14:anchorId="627397F6">
                <v:rect id="_x0000_i1026" style="width:0;height:0" o:hralign="center" o:hrstd="t" o:hr="t" fillcolor="#a0a0a0" stroked="f"/>
              </w:pict>
            </w:r>
          </w:p>
          <w:p w14:paraId="2831E023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Дополнительные работы</w:t>
            </w:r>
          </w:p>
          <w:p w14:paraId="1C707A0E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688"/>
              <w:gridCol w:w="9034"/>
            </w:tblGrid>
            <w:tr w:rsidR="0094775E" w:rsidRPr="0094775E" w14:paraId="45F8B002" w14:textId="77777777" w:rsidTr="0094775E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2072EAC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896502F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Номер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98ECA6F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Описание</w:t>
                  </w:r>
                </w:p>
              </w:tc>
            </w:tr>
            <w:tr w:rsidR="0094775E" w:rsidRPr="0094775E" w14:paraId="3921398F" w14:textId="77777777" w:rsidTr="0094775E">
              <w:tc>
                <w:tcPr>
                  <w:tcW w:w="600" w:type="dxa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0851297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C273134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85181950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6976597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Салонный фильтр</w:t>
                  </w:r>
                </w:p>
              </w:tc>
            </w:tr>
          </w:tbl>
          <w:p w14:paraId="4AA9E569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</w:r>
          </w:p>
        </w:tc>
      </w:tr>
      <w:tr w:rsidR="0094775E" w:rsidRPr="0094775E" w14:paraId="62FFF445" w14:textId="77777777" w:rsidTr="0094775E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21B97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Электронная сервисная​книжка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 </w:t>
            </w:r>
          </w:p>
          <w:p w14:paraId="66793C5B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Срок приёмки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2021-07-13</w:t>
            </w:r>
          </w:p>
          <w:p w14:paraId="540D5A5B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Пробег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0</w:t>
            </w:r>
          </w:p>
          <w:p w14:paraId="1F503319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№ заказа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.: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НП044087</w:t>
            </w:r>
          </w:p>
          <w:p w14:paraId="62C4F7FC" w14:textId="77777777" w:rsidR="0094775E" w:rsidRPr="0094775E" w:rsidRDefault="0094775E" w:rsidP="0094775E">
            <w:pPr>
              <w:spacing w:before="300"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 xml:space="preserve">Отметка о </w:t>
            </w:r>
            <w:proofErr w:type="spellStart"/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провед</w:t>
            </w:r>
            <w:proofErr w:type="spellEnd"/>
            <w:r w:rsidRPr="0094775E">
              <w:rPr>
                <w:rFonts w:ascii="Helvetica" w:eastAsia="Times New Roman" w:hAnsi="Helvetica" w:cs="Helvetica"/>
                <w:sz w:val="21"/>
                <w:szCs w:val="21"/>
                <w:lang w:val="ru-UA" w:eastAsia="ru-UA"/>
              </w:rPr>
              <w:t>. ТО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t>:</w:t>
            </w: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br/>
              <w:t>Предпродажная подготовка</w:t>
            </w:r>
          </w:p>
          <w:p w14:paraId="396A5756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  <w:pict w14:anchorId="0799B593">
                <v:rect id="_x0000_i1027" style="width:0;height:0" o:hralign="center" o:hrstd="t" o:hr="t" fillcolor="#a0a0a0" stroked="f"/>
              </w:pic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071"/>
              <w:gridCol w:w="9651"/>
            </w:tblGrid>
            <w:tr w:rsidR="0094775E" w:rsidRPr="0094775E" w14:paraId="72CA855A" w14:textId="77777777" w:rsidTr="0094775E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FA5617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983F2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val="ru-UA" w:eastAsia="ru-UA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337AB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9BAEAB2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94775E" w:rsidRPr="0094775E" w14:paraId="26D65185" w14:textId="77777777" w:rsidTr="0094775E">
              <w:tc>
                <w:tcPr>
                  <w:tcW w:w="600" w:type="dxa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E6AD3F7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180" w:type="dxa"/>
                  </w:tcMar>
                  <w:vAlign w:val="center"/>
                  <w:hideMark/>
                </w:tcPr>
                <w:p w14:paraId="435297C0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Описание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294859A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Предпродажная подготовка</w:t>
                  </w:r>
                </w:p>
              </w:tc>
            </w:tr>
            <w:tr w:rsidR="0094775E" w:rsidRPr="0094775E" w14:paraId="1732C232" w14:textId="77777777" w:rsidTr="0094775E">
              <w:tc>
                <w:tcPr>
                  <w:tcW w:w="600" w:type="dxa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702165D" w14:textId="77777777" w:rsidR="0094775E" w:rsidRPr="0094775E" w:rsidRDefault="0094775E" w:rsidP="0094775E">
                  <w:pPr>
                    <w:spacing w:after="135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180" w:type="dxa"/>
                  </w:tcMar>
                  <w:vAlign w:val="center"/>
                  <w:hideMark/>
                </w:tcPr>
                <w:p w14:paraId="7620A65A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  <w:r w:rsidRPr="0094775E"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  <w:t>Примеч.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D9AD037" w14:textId="77777777" w:rsidR="0094775E" w:rsidRPr="0094775E" w:rsidRDefault="0094775E" w:rsidP="0094775E">
                  <w:pPr>
                    <w:spacing w:after="135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val="ru-UA" w:eastAsia="ru-UA"/>
                    </w:rPr>
                  </w:pPr>
                </w:p>
              </w:tc>
            </w:tr>
          </w:tbl>
          <w:p w14:paraId="1150C771" w14:textId="77777777" w:rsidR="0094775E" w:rsidRPr="0094775E" w:rsidRDefault="0094775E" w:rsidP="0094775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UA" w:eastAsia="ru-UA"/>
              </w:rPr>
            </w:pPr>
          </w:p>
        </w:tc>
      </w:tr>
    </w:tbl>
    <w:p w14:paraId="6A558899" w14:textId="015B883E" w:rsidR="00240B7A" w:rsidRDefault="00240B7A"/>
    <w:p w14:paraId="2F86610E" w14:textId="51462835" w:rsidR="0094775E" w:rsidRDefault="0094775E"/>
    <w:p w14:paraId="21139D38" w14:textId="0A4FBD22" w:rsidR="0094775E" w:rsidRPr="0094775E" w:rsidRDefault="0094775E" w:rsidP="0094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         </w: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  <w:t>  </w: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№ кузова автомобиля:</w:t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object w:dxaOrig="1440" w:dyaOrig="1440" w14:anchorId="383BCB1A">
          <v:shape id="_x0000_i1068" type="#_x0000_t75" style="width:49.5pt;height:18pt" o:ole="">
            <v:imagedata r:id="rId8" o:title=""/>
          </v:shape>
          <w:control r:id="rId9" w:name="DefaultOcxName7" w:shapeid="_x0000_i1068"/>
        </w:objec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object w:dxaOrig="1440" w:dyaOrig="1440" w14:anchorId="68EB7C1C">
          <v:shape id="_x0000_i1067" type="#_x0000_t75" style="width:21.75pt;height:22.5pt" o:ole="">
            <v:imagedata r:id="rId10" o:title=""/>
          </v:shape>
          <w:control r:id="rId11" w:name="DefaultOcxName1" w:shapeid="_x0000_i1067"/>
        </w:objec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                  </w:t>
      </w:r>
      <w:r w:rsidRPr="00947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Тип заказа:</w:t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         </w:t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object w:dxaOrig="1440" w:dyaOrig="1440" w14:anchorId="2D052BF1">
          <v:shape id="_x0000_i1066" type="#_x0000_t75" style="width:115.5pt;height:18pt" o:ole="">
            <v:imagedata r:id="rId12" o:title=""/>
          </v:shape>
          <w:control r:id="rId13" w:name="DefaultOcxName2" w:shapeid="_x0000_i1066"/>
        </w:objec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Список доступных брендов:</w: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       </w:t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object w:dxaOrig="1440" w:dyaOrig="1440" w14:anchorId="3A739A5D">
          <v:shape id="_x0000_i1065" type="#_x0000_t75" style="width:97.5pt;height:45pt" o:ole="">
            <v:imagedata r:id="rId14" o:title=""/>
          </v:shape>
          <w:control r:id="rId15" w:name="DefaultOcxName3" w:shapeid="_x0000_i1065"/>
        </w:objec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object w:dxaOrig="1440" w:dyaOrig="1440" w14:anchorId="7FF5A524">
          <v:shape id="_x0000_i1064" type="#_x0000_t75" style="width:62.25pt;height:22.5pt" o:ole="">
            <v:imagedata r:id="rId16" o:title=""/>
          </v:shape>
          <w:control r:id="rId17" w:name="DefaultOcxName4" w:shapeid="_x0000_i1064"/>
        </w:objec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object w:dxaOrig="1440" w:dyaOrig="1440" w14:anchorId="0DCD6199">
          <v:shape id="_x0000_i1063" type="#_x0000_t75" style="width:17.25pt;height:22.5pt" o:ole="">
            <v:imagedata r:id="rId18" o:title=""/>
          </v:shape>
          <w:control r:id="rId19" w:name="DefaultOcxName5" w:shapeid="_x0000_i1063"/>
        </w:objec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r w:rsidRPr="0094775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object w:dxaOrig="1440" w:dyaOrig="1440" w14:anchorId="1B25E674">
          <v:shape id="_x0000_i1062" type="#_x0000_t75" style="width:15.75pt;height:22.5pt" o:ole="">
            <v:imagedata r:id="rId20" o:title=""/>
          </v:shape>
          <w:control r:id="rId21" w:name="DefaultOcxName6" w:shapeid="_x0000_i1062"/>
        </w:objec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r w:rsidRPr="0094775E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br/>
      </w:r>
      <w:r w:rsidRPr="0094775E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val="ru-UA" w:eastAsia="ru-UA"/>
        </w:rPr>
        <w:drawing>
          <wp:inline distT="0" distB="0" distL="0" distR="0" wp14:anchorId="1806A8A4" wp14:editId="0BF92264">
            <wp:extent cx="9525" cy="9525"/>
            <wp:effectExtent l="0" t="0" r="0" b="0"/>
            <wp:docPr id="7" name="Рисунок 7" descr="Skip Navigation Links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ip Navigation Links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4322"/>
      </w:tblGrid>
      <w:tr w:rsidR="0094775E" w:rsidRPr="0094775E" w14:paraId="6C0E5EF2" w14:textId="77777777" w:rsidTr="009477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831F40" w14:textId="66345DC5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UA" w:eastAsia="ru-UA"/>
              </w:rPr>
              <w:drawing>
                <wp:inline distT="0" distB="0" distL="0" distR="0" wp14:anchorId="52804D68" wp14:editId="611B0FA7">
                  <wp:extent cx="190500" cy="190500"/>
                  <wp:effectExtent l="0" t="0" r="0" b="0"/>
                  <wp:docPr id="6" name="Рисунок 6" descr="Collapse &lt;table style='width: 1150px; height: 30px; text-align: justify; color: black;'&gt;     &lt;tr&gt;        &lt;td align='left' style='width: 25px; background-color: #e3e3e3'&gt;            1.&lt;/td&gt;        &lt;td align='center' style='width: 110px; background-color: #e3e3e3'&gt;            &lt;strong&gt;Заказ №:&lt;br /&gt;            &lt;/strong&gt;044087          &lt;/td&gt;        &lt;td align='center' style='width: 215px; background-color: #e3e3e3'&gt;            &lt;strong&gt;Дилер №: &lt;/strong&gt;24880&lt;br /&gt;         Товариство з обмеженою відповідальністю &quot;Ніко Захід Преміум&quot;                                                                    &lt;br /&gt;             &lt;/td&gt;        &lt;td align='center' style='width: 100px; background-color: #e3e3e3'&gt;            &lt;strong&gt;Дата&lt;br /&gt;            начала&lt;br /&gt;            ремонта&lt;br /&gt;            &lt;/strong&gt;07.07.2021&lt;/td&gt;        &lt;td align='center' style='width: 100px; background-color: #e3e3e3'&gt;            &lt;strong&gt;Дата&lt;br /&gt;            окончания&lt;br /&gt;            ремонта&lt;br /&gt;            &lt;/strong&gt;13.07.2021&lt;/td&gt;        &lt;td align='center' style='width: 100px; background-color: #e3e3e3'&gt;            &lt;strong&gt;Пробег&lt;br /&gt;            &lt;/strong&gt;8&lt;/td&gt;        &lt;td align='left' style='width: 250px; background-color: #e3e3e3'&gt;            &lt;strong&gt;Рекомендация клиенту&lt;br /&gt;            &lt;/strong&gt;АКБ в нормі.                                                                                                                                                                                                                                                    &lt;/td&gt;        &lt;td align='left' style='width: 250px; background-color: #e3e3e3'&gt;            &lt;strong&gt;Примечание&lt;br /&gt;            &lt;/strong&gt;                                                                                                                                                                                                                                                                &lt;/td&gt;        &lt;td align='left' style='display:none; width: 0px; background-color: #e3e3e3'&gt;            COUNTRY_CODE:=UKR;            REGION:=943;            DEALER:=24880;            ORDER_NO:=044087          ;            &lt;/td&gt;    &lt;/tr&gt;&lt;/table&g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lapse &lt;table style='width: 1150px; height: 30px; text-align: justify; color: black;'&gt;     &lt;tr&gt;        &lt;td align='left' style='width: 25px; background-color: #e3e3e3'&gt;            1.&lt;/td&gt;        &lt;td align='center' style='width: 110px; background-color: #e3e3e3'&gt;            &lt;strong&gt;Заказ №:&lt;br /&gt;            &lt;/strong&gt;044087          &lt;/td&gt;        &lt;td align='center' style='width: 215px; background-color: #e3e3e3'&gt;            &lt;strong&gt;Дилер №: &lt;/strong&gt;24880&lt;br /&gt;         Товариство з обмеженою відповідальністю &quot;Ніко Захід Преміум&quot;                                                                    &lt;br /&gt;             &lt;/td&gt;        &lt;td align='center' style='width: 100px; background-color: #e3e3e3'&gt;            &lt;strong&gt;Дата&lt;br /&gt;            начала&lt;br /&gt;            ремонта&lt;br /&gt;            &lt;/strong&gt;07.07.2021&lt;/td&gt;        &lt;td align='center' style='width: 100px; background-color: #e3e3e3'&gt;            &lt;strong&gt;Дата&lt;br /&gt;            окончания&lt;br /&gt;            ремонта&lt;br /&gt;            &lt;/strong&gt;13.07.2021&lt;/td&gt;        &lt;td align='center' style='width: 100px; background-color: #e3e3e3'&gt;            &lt;strong&gt;Пробег&lt;br /&gt;            &lt;/strong&gt;8&lt;/td&gt;        &lt;td align='left' style='width: 250px; background-color: #e3e3e3'&gt;            &lt;strong&gt;Рекомендация клиенту&lt;br /&gt;            &lt;/strong&gt;АКБ в нормі.                                                                                                                                                                                                                                                    &lt;/td&gt;        &lt;td align='left' style='width: 250px; background-color: #e3e3e3'&gt;            &lt;strong&gt;Примечание&lt;br /&gt;            &lt;/strong&gt;                                                                                                                                                                                                                                                                &lt;/td&gt;        &lt;td align='left' style='display:none; width: 0px; background-color: #e3e3e3'&gt;            COUNTRY_CODE:=UKR;            REGION:=943;            DEALER:=24880;            ORDER_NO:=044087          ;            &lt;/td&gt;    &lt;/tr&gt;&lt;/table&g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17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651"/>
              <w:gridCol w:w="3209"/>
              <w:gridCol w:w="1517"/>
              <w:gridCol w:w="1521"/>
              <w:gridCol w:w="1508"/>
              <w:gridCol w:w="3711"/>
              <w:gridCol w:w="3719"/>
            </w:tblGrid>
            <w:tr w:rsidR="0094775E" w:rsidRPr="0094775E" w14:paraId="0C6C9570" w14:textId="77777777">
              <w:trPr>
                <w:tblCellSpacing w:w="15" w:type="dxa"/>
              </w:trPr>
              <w:tc>
                <w:tcPr>
                  <w:tcW w:w="375" w:type="dxa"/>
                  <w:shd w:val="clear" w:color="auto" w:fill="E3E3E3"/>
                  <w:vAlign w:val="center"/>
                  <w:hideMark/>
                </w:tcPr>
                <w:p w14:paraId="29528CAE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1.</w:t>
                  </w:r>
                </w:p>
              </w:tc>
              <w:tc>
                <w:tcPr>
                  <w:tcW w:w="1650" w:type="dxa"/>
                  <w:shd w:val="clear" w:color="auto" w:fill="E3E3E3"/>
                  <w:vAlign w:val="center"/>
                  <w:hideMark/>
                </w:tcPr>
                <w:p w14:paraId="5EEBAC0D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Заказ №: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044087</w:t>
                  </w:r>
                </w:p>
              </w:tc>
              <w:tc>
                <w:tcPr>
                  <w:tcW w:w="3225" w:type="dxa"/>
                  <w:shd w:val="clear" w:color="auto" w:fill="E3E3E3"/>
                  <w:vAlign w:val="center"/>
                  <w:hideMark/>
                </w:tcPr>
                <w:p w14:paraId="12345B7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Дилер №: </w:t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24880</w:t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Товариство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з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обмеженою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відповідальністю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"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Ніко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Захід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Преміум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"</w:t>
                  </w:r>
                </w:p>
              </w:tc>
              <w:tc>
                <w:tcPr>
                  <w:tcW w:w="1500" w:type="dxa"/>
                  <w:shd w:val="clear" w:color="auto" w:fill="E3E3E3"/>
                  <w:vAlign w:val="center"/>
                  <w:hideMark/>
                </w:tcPr>
                <w:p w14:paraId="7DA4ED64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Дата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начала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ремонта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07.07.2021</w:t>
                  </w:r>
                </w:p>
              </w:tc>
              <w:tc>
                <w:tcPr>
                  <w:tcW w:w="1500" w:type="dxa"/>
                  <w:shd w:val="clear" w:color="auto" w:fill="E3E3E3"/>
                  <w:vAlign w:val="center"/>
                  <w:hideMark/>
                </w:tcPr>
                <w:p w14:paraId="3B34126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Дата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окончания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ремонта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13.07.2021</w:t>
                  </w:r>
                </w:p>
              </w:tc>
              <w:tc>
                <w:tcPr>
                  <w:tcW w:w="1500" w:type="dxa"/>
                  <w:shd w:val="clear" w:color="auto" w:fill="E3E3E3"/>
                  <w:vAlign w:val="center"/>
                  <w:hideMark/>
                </w:tcPr>
                <w:p w14:paraId="57B2199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Пробег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8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668C5D1E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Рекомендация клиенту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АКБ в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нормі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.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31DD28A2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Примечание</w:t>
                  </w:r>
                </w:p>
              </w:tc>
            </w:tr>
          </w:tbl>
          <w:p w14:paraId="3CADA136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</w:tbl>
    <w:p w14:paraId="7E5D4AF1" w14:textId="77777777" w:rsidR="0094775E" w:rsidRPr="0094775E" w:rsidRDefault="0094775E" w:rsidP="0094775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ru-UA" w:eastAsia="ru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7"/>
        <w:gridCol w:w="14287"/>
      </w:tblGrid>
      <w:tr w:rsidR="0094775E" w:rsidRPr="0094775E" w14:paraId="046D3AA0" w14:textId="77777777" w:rsidTr="009477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110872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UA" w:eastAsia="ru-UA"/>
              </w:rPr>
            </w:pPr>
          </w:p>
        </w:tc>
        <w:tc>
          <w:tcPr>
            <w:tcW w:w="0" w:type="auto"/>
            <w:vAlign w:val="center"/>
            <w:hideMark/>
          </w:tcPr>
          <w:p w14:paraId="147DD1DC" w14:textId="63458A6B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1F26609B" wp14:editId="5FD75786">
                  <wp:extent cx="1905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15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775"/>
              <w:gridCol w:w="3746"/>
              <w:gridCol w:w="10439"/>
            </w:tblGrid>
            <w:tr w:rsidR="0094775E" w:rsidRPr="0094775E" w14:paraId="325B26EB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9E8B399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3E3E3"/>
                  <w:vAlign w:val="center"/>
                  <w:hideMark/>
                </w:tcPr>
                <w:p w14:paraId="2F3EC3C8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№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п/п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15E9A94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Код рабочей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позиции</w:t>
                  </w:r>
                </w:p>
              </w:tc>
              <w:tc>
                <w:tcPr>
                  <w:tcW w:w="10500" w:type="dxa"/>
                  <w:shd w:val="clear" w:color="auto" w:fill="E3E3E3"/>
                  <w:vAlign w:val="center"/>
                  <w:hideMark/>
                </w:tcPr>
                <w:p w14:paraId="400F9F3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Наименование</w:t>
                  </w:r>
                </w:p>
              </w:tc>
            </w:tr>
            <w:tr w:rsidR="0094775E" w:rsidRPr="0094775E" w14:paraId="76BA3F0D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6DF0D278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4AC7424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9465ADC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01010000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7B18852E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Передпродажне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обслуговування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(Audi)</w:t>
                  </w:r>
                </w:p>
              </w:tc>
            </w:tr>
            <w:tr w:rsidR="0094775E" w:rsidRPr="0094775E" w14:paraId="210CC0CC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6211D3FA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60FDFA3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0A749BAC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01010000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3684D5D9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Передпродажне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обслуговування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(Audi)</w:t>
                  </w:r>
                </w:p>
              </w:tc>
            </w:tr>
            <w:tr w:rsidR="0094775E" w:rsidRPr="0094775E" w14:paraId="058AB0FB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014D1938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05CD3B49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3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2D680D01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44950300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0BC7A828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ВИМІРЮВАННЯ КУТІВ ВСТАНОВЛЕННЯ КОЛІС АВТОМОБІЛЯ</w:t>
                  </w:r>
                </w:p>
              </w:tc>
            </w:tr>
          </w:tbl>
          <w:p w14:paraId="34B44FFC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</w:tbl>
    <w:p w14:paraId="6D6EAD34" w14:textId="77777777" w:rsidR="0094775E" w:rsidRPr="0094775E" w:rsidRDefault="0094775E" w:rsidP="0094775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ru-UA" w:eastAsia="ru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7"/>
        <w:gridCol w:w="227"/>
        <w:gridCol w:w="14096"/>
      </w:tblGrid>
      <w:tr w:rsidR="0094775E" w:rsidRPr="0094775E" w14:paraId="40B0F8E3" w14:textId="77777777" w:rsidTr="009477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F7985E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UA" w:eastAsia="ru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9D22BE" w14:textId="0A3C3A21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1E54DB46" wp14:editId="764683D3">
                  <wp:extent cx="1905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15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774"/>
              <w:gridCol w:w="3737"/>
              <w:gridCol w:w="6696"/>
              <w:gridCol w:w="3755"/>
            </w:tblGrid>
            <w:tr w:rsidR="0094775E" w:rsidRPr="0094775E" w14:paraId="5227314A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94AAFA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3E3E3"/>
                  <w:vAlign w:val="center"/>
                  <w:hideMark/>
                </w:tcPr>
                <w:p w14:paraId="0140C72D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№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п/п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2D25BD59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Код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запчасти</w:t>
                  </w:r>
                </w:p>
              </w:tc>
              <w:tc>
                <w:tcPr>
                  <w:tcW w:w="6750" w:type="dxa"/>
                  <w:shd w:val="clear" w:color="auto" w:fill="E3E3E3"/>
                  <w:vAlign w:val="center"/>
                  <w:hideMark/>
                </w:tcPr>
                <w:p w14:paraId="1BDDDB6C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Наименование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29378648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Количество</w:t>
                  </w:r>
                </w:p>
              </w:tc>
            </w:tr>
            <w:tr w:rsidR="0094775E" w:rsidRPr="0094775E" w14:paraId="7FD894EE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449ABDC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7F6EA3C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28DDD2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013404816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27696B72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саморіз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SCHWVZ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124BC531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8.00</w:t>
                  </w:r>
                </w:p>
              </w:tc>
            </w:tr>
            <w:tr w:rsidR="0094775E" w:rsidRPr="0094775E" w14:paraId="4DE84BFD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2D66E24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674C225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6ECE0D1D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11164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71DA0380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Вода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дистильована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(1л)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3C529FA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1.00</w:t>
                  </w:r>
                </w:p>
              </w:tc>
            </w:tr>
            <w:tr w:rsidR="0094775E" w:rsidRPr="0094775E" w14:paraId="460E43C7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63B7FF87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24D2B6FC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3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42C2AC5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PLANKA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4159D0A2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Планка для рамки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2DA5A09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3.00</w:t>
                  </w:r>
                </w:p>
              </w:tc>
            </w:tr>
            <w:tr w:rsidR="0094775E" w:rsidRPr="0094775E" w14:paraId="61641075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2C4B065B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553F9B7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4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043BE5DF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RAMKA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08EE53FD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Рамка номерного знаку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3A18B85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3.00</w:t>
                  </w:r>
                </w:p>
              </w:tc>
            </w:tr>
          </w:tbl>
          <w:p w14:paraId="56D83D35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94775E" w:rsidRPr="0094775E" w14:paraId="7774A102" w14:textId="77777777" w:rsidTr="009477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49061D" w14:textId="68092DB0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UA" w:eastAsia="ru-UA"/>
              </w:rPr>
              <w:drawing>
                <wp:inline distT="0" distB="0" distL="0" distR="0" wp14:anchorId="386CD26A" wp14:editId="25E89E2F">
                  <wp:extent cx="190500" cy="190500"/>
                  <wp:effectExtent l="0" t="0" r="0" b="0"/>
                  <wp:docPr id="3" name="Рисунок 3" descr="Collapse &lt;table style='width: 1150px; height: 30px; text-align: justify; color: black;'&gt;     &lt;tr&gt;        &lt;td align='left' style='width: 25px; background-color: #e3e3e3'&gt;            2.&lt;/td&gt;        &lt;td align='center' style='width: 110px; background-color: #e3e3e3'&gt;            &lt;strong&gt;Заказ №:&lt;br /&gt;            &lt;/strong&gt;047459          &lt;/td&gt;        &lt;td align='center' style='width: 215px; background-color: #e3e3e3'&gt;            &lt;strong&gt;Дилер №: &lt;/strong&gt;24880&lt;br /&gt;         Товариство з обмеженою відповідальністю &quot;Ніко Захід Преміум&quot;                                                                    &lt;br /&gt;             &lt;/td&gt;        &lt;td align='center' style='width: 100px; background-color: #e3e3e3'&gt;            &lt;strong&gt;Дата&lt;br /&gt;            начала&lt;br /&gt;            ремонта&lt;br /&gt;            &lt;/strong&gt;02.12.2021&lt;/td&gt;        &lt;td align='center' style='width: 100px; background-color: #e3e3e3'&gt;            &lt;strong&gt;Дата&lt;br /&gt;            окончания&lt;br /&gt;            ремонта&lt;br /&gt;            &lt;/strong&gt;03.12.2021&lt;/td&gt;        &lt;td align='center' style='width: 100px; background-color: #e3e3e3'&gt;            &lt;strong&gt;Пробег&lt;br /&gt;            &lt;/strong&gt;15080&lt;/td&gt;        &lt;td align='left' style='width: 250px; background-color: #e3e3e3'&gt;            &lt;strong&gt;Рекомендация клиенту&lt;br /&gt;            &lt;/strong&gt;Наступне планове ТО через 15 000 км або до 02.12.2022 р. що настане раніше.; Залишок передніх гальмівних колодок 9мм, задніх 11мм (заміна передніх при 8мм, задніх при 9мм); При спрацюванні датчиків зносу гальмівних колодок рекомендовано замінити передні та&lt;/td&gt;        &lt;td align='left' style='width: 250px; background-color: #e3e3e3'&gt;            &lt;strong&gt;Примечание&lt;br /&gt;            &lt;/strong&gt;Гула                                                                                                                                                                                                                                                            &lt;/td&gt;        &lt;td align='left' style='display:none; width: 0px; background-color: #e3e3e3'&gt;            COUNTRY_CODE:=UKR;            REGION:=943;            DEALER:=24880;            ORDER_NO:=047459          ;            &lt;/td&gt;    &lt;/tr&gt;&lt;/table&gt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llapse &lt;table style='width: 1150px; height: 30px; text-align: justify; color: black;'&gt;     &lt;tr&gt;        &lt;td align='left' style='width: 25px; background-color: #e3e3e3'&gt;            2.&lt;/td&gt;        &lt;td align='center' style='width: 110px; background-color: #e3e3e3'&gt;            &lt;strong&gt;Заказ №:&lt;br /&gt;            &lt;/strong&gt;047459          &lt;/td&gt;        &lt;td align='center' style='width: 215px; background-color: #e3e3e3'&gt;            &lt;strong&gt;Дилер №: &lt;/strong&gt;24880&lt;br /&gt;         Товариство з обмеженою відповідальністю &quot;Ніко Захід Преміум&quot;                                                                    &lt;br /&gt;             &lt;/td&gt;        &lt;td align='center' style='width: 100px; background-color: #e3e3e3'&gt;            &lt;strong&gt;Дата&lt;br /&gt;            начала&lt;br /&gt;            ремонта&lt;br /&gt;            &lt;/strong&gt;02.12.2021&lt;/td&gt;        &lt;td align='center' style='width: 100px; background-color: #e3e3e3'&gt;            &lt;strong&gt;Дата&lt;br /&gt;            окончания&lt;br /&gt;            ремонта&lt;br /&gt;            &lt;/strong&gt;03.12.2021&lt;/td&gt;        &lt;td align='center' style='width: 100px; background-color: #e3e3e3'&gt;            &lt;strong&gt;Пробег&lt;br /&gt;            &lt;/strong&gt;15080&lt;/td&gt;        &lt;td align='left' style='width: 250px; background-color: #e3e3e3'&gt;            &lt;strong&gt;Рекомендация клиенту&lt;br /&gt;            &lt;/strong&gt;Наступне планове ТО через 15 000 км або до 02.12.2022 р. що настане раніше.; Залишок передніх гальмівних колодок 9мм, задніх 11мм (заміна передніх при 8мм, задніх при 9мм); При спрацюванні датчиків зносу гальмівних колодок рекомендовано замінити передні та&lt;/td&gt;        &lt;td align='left' style='width: 250px; background-color: #e3e3e3'&gt;            &lt;strong&gt;Примечание&lt;br /&gt;            &lt;/strong&gt;Гула                                                                                                                                                                                                                                                            &lt;/td&gt;        &lt;td align='left' style='display:none; width: 0px; background-color: #e3e3e3'&gt;            COUNTRY_CODE:=UKR;            REGION:=943;            DEALER:=24880;            ORDER_NO:=047459          ;            &lt;/td&gt;    &lt;/tr&gt;&lt;/table&gt;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17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651"/>
              <w:gridCol w:w="3209"/>
              <w:gridCol w:w="1517"/>
              <w:gridCol w:w="1521"/>
              <w:gridCol w:w="1508"/>
              <w:gridCol w:w="3711"/>
              <w:gridCol w:w="3719"/>
            </w:tblGrid>
            <w:tr w:rsidR="0094775E" w:rsidRPr="0094775E" w14:paraId="76AD1DDE" w14:textId="77777777">
              <w:trPr>
                <w:tblCellSpacing w:w="15" w:type="dxa"/>
              </w:trPr>
              <w:tc>
                <w:tcPr>
                  <w:tcW w:w="375" w:type="dxa"/>
                  <w:shd w:val="clear" w:color="auto" w:fill="E3E3E3"/>
                  <w:vAlign w:val="center"/>
                  <w:hideMark/>
                </w:tcPr>
                <w:p w14:paraId="6C7C64B8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2.</w:t>
                  </w:r>
                </w:p>
              </w:tc>
              <w:tc>
                <w:tcPr>
                  <w:tcW w:w="1650" w:type="dxa"/>
                  <w:shd w:val="clear" w:color="auto" w:fill="E3E3E3"/>
                  <w:vAlign w:val="center"/>
                  <w:hideMark/>
                </w:tcPr>
                <w:p w14:paraId="7B30CD0B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Заказ №: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047459</w:t>
                  </w:r>
                </w:p>
              </w:tc>
              <w:tc>
                <w:tcPr>
                  <w:tcW w:w="3225" w:type="dxa"/>
                  <w:shd w:val="clear" w:color="auto" w:fill="E3E3E3"/>
                  <w:vAlign w:val="center"/>
                  <w:hideMark/>
                </w:tcPr>
                <w:p w14:paraId="1A3715E9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Дилер №: </w:t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24880</w:t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Товариство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з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обмеженою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відповідальністю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"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Ніко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Захід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Преміум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"</w:t>
                  </w:r>
                </w:p>
              </w:tc>
              <w:tc>
                <w:tcPr>
                  <w:tcW w:w="1500" w:type="dxa"/>
                  <w:shd w:val="clear" w:color="auto" w:fill="E3E3E3"/>
                  <w:vAlign w:val="center"/>
                  <w:hideMark/>
                </w:tcPr>
                <w:p w14:paraId="4E50494F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Дата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начала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ремонта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02.12.2021</w:t>
                  </w:r>
                </w:p>
              </w:tc>
              <w:tc>
                <w:tcPr>
                  <w:tcW w:w="1500" w:type="dxa"/>
                  <w:shd w:val="clear" w:color="auto" w:fill="E3E3E3"/>
                  <w:vAlign w:val="center"/>
                  <w:hideMark/>
                </w:tcPr>
                <w:p w14:paraId="79194858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Дата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окончания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ремонта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03.12.2021</w:t>
                  </w:r>
                </w:p>
              </w:tc>
              <w:tc>
                <w:tcPr>
                  <w:tcW w:w="1500" w:type="dxa"/>
                  <w:shd w:val="clear" w:color="auto" w:fill="E3E3E3"/>
                  <w:vAlign w:val="center"/>
                  <w:hideMark/>
                </w:tcPr>
                <w:p w14:paraId="59F94058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Пробег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15080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4A264ADB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Рекомендация клиенту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Наступне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планове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ТО через 15 000 км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або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до 02.12.2022 р.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що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настане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раніше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.;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Залишок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передніх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гальмівних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колодок 9мм,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задніх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11мм (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заміна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передніх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при 8мм,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задніх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при 9мм); При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спрацюванні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датчиків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зносу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гальмівних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колодок рекомендовано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замінити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передні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та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3A129A10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Примечание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</w: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Гула</w:t>
                  </w:r>
                </w:p>
              </w:tc>
            </w:tr>
          </w:tbl>
          <w:p w14:paraId="6A5FC77B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</w:tbl>
    <w:p w14:paraId="5051B612" w14:textId="77777777" w:rsidR="0094775E" w:rsidRPr="0094775E" w:rsidRDefault="0094775E" w:rsidP="0094775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ru-UA" w:eastAsia="ru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7"/>
        <w:gridCol w:w="14287"/>
      </w:tblGrid>
      <w:tr w:rsidR="0094775E" w:rsidRPr="0094775E" w14:paraId="2A42CD7F" w14:textId="77777777" w:rsidTr="009477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C2C38D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UA" w:eastAsia="ru-UA"/>
              </w:rPr>
            </w:pPr>
          </w:p>
        </w:tc>
        <w:tc>
          <w:tcPr>
            <w:tcW w:w="0" w:type="auto"/>
            <w:vAlign w:val="center"/>
            <w:hideMark/>
          </w:tcPr>
          <w:p w14:paraId="6FD4F174" w14:textId="19951D12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41D0F903" wp14:editId="2C56D0CD">
                  <wp:extent cx="1905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15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775"/>
              <w:gridCol w:w="3747"/>
              <w:gridCol w:w="10438"/>
            </w:tblGrid>
            <w:tr w:rsidR="0094775E" w:rsidRPr="0094775E" w14:paraId="0931FFD2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573FEB4C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3E3E3"/>
                  <w:vAlign w:val="center"/>
                  <w:hideMark/>
                </w:tcPr>
                <w:p w14:paraId="4A329BB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№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п/п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128BFABF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Код рабочей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позиции</w:t>
                  </w:r>
                </w:p>
              </w:tc>
              <w:tc>
                <w:tcPr>
                  <w:tcW w:w="10500" w:type="dxa"/>
                  <w:shd w:val="clear" w:color="auto" w:fill="E3E3E3"/>
                  <w:vAlign w:val="center"/>
                  <w:hideMark/>
                </w:tcPr>
                <w:p w14:paraId="1F1F274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Наименование</w:t>
                  </w:r>
                </w:p>
              </w:tc>
            </w:tr>
            <w:tr w:rsidR="0094775E" w:rsidRPr="0094775E" w14:paraId="293D16A5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5E2FE3E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6E46A267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26D13DEF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01030027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4441BEAF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інспекційний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сервіс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SQ7</w:t>
                  </w:r>
                </w:p>
              </w:tc>
            </w:tr>
            <w:tr w:rsidR="0094775E" w:rsidRPr="0094775E" w14:paraId="22DAA89A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279A6DF7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6A79752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08FF32B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85181950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3D709396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Фільтр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салону м/д</w:t>
                  </w:r>
                </w:p>
              </w:tc>
            </w:tr>
            <w:tr w:rsidR="0094775E" w:rsidRPr="0094775E" w14:paraId="785C37D3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982DDE2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6C86FAF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3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1155F992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01500000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2A541FFF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Інтерактивний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огляд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автомобіля</w:t>
                  </w:r>
                  <w:proofErr w:type="spellEnd"/>
                </w:p>
              </w:tc>
            </w:tr>
            <w:tr w:rsidR="0094775E" w:rsidRPr="0094775E" w14:paraId="76F4B4AC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04D690B8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367A881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4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15C37209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01509999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05FA8609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Ведена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діагностика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ODIS</w:t>
                  </w:r>
                </w:p>
              </w:tc>
            </w:tr>
            <w:tr w:rsidR="0094775E" w:rsidRPr="0094775E" w14:paraId="3ED4409C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24C42D89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1513AEC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5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2F2498C7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24241973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2A05E2A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Повітряний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фільтр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м/д</w:t>
                  </w:r>
                </w:p>
              </w:tc>
            </w:tr>
            <w:tr w:rsidR="0094775E" w:rsidRPr="0094775E" w14:paraId="0FCCEC7B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6FBF7FC1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2094FC3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6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0E9C6914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00000906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2177E65B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Акційна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мийка</w:t>
                  </w:r>
                  <w:proofErr w:type="spellEnd"/>
                </w:p>
              </w:tc>
            </w:tr>
            <w:tr w:rsidR="0094775E" w:rsidRPr="0094775E" w14:paraId="0E55D7EC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4398DFBC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5ACBF9D9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7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E3CEFC5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319000 2</w:t>
                  </w:r>
                </w:p>
              </w:tc>
              <w:tc>
                <w:tcPr>
                  <w:tcW w:w="10500" w:type="dxa"/>
                  <w:shd w:val="clear" w:color="auto" w:fill="E9EAEB"/>
                  <w:vAlign w:val="center"/>
                  <w:hideMark/>
                </w:tcPr>
                <w:p w14:paraId="62C72EA8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Ремонт колеса</w:t>
                  </w:r>
                </w:p>
              </w:tc>
            </w:tr>
          </w:tbl>
          <w:p w14:paraId="0E493A00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</w:tbl>
    <w:p w14:paraId="5FD23D27" w14:textId="77777777" w:rsidR="0094775E" w:rsidRPr="0094775E" w:rsidRDefault="0094775E" w:rsidP="0094775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ru-UA" w:eastAsia="ru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277"/>
        <w:gridCol w:w="14288"/>
      </w:tblGrid>
      <w:tr w:rsidR="0094775E" w:rsidRPr="0094775E" w14:paraId="781F1CF4" w14:textId="77777777" w:rsidTr="009477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0EDF7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UA" w:eastAsia="ru-UA"/>
              </w:rPr>
            </w:pPr>
          </w:p>
        </w:tc>
        <w:tc>
          <w:tcPr>
            <w:tcW w:w="0" w:type="auto"/>
            <w:vAlign w:val="center"/>
            <w:hideMark/>
          </w:tcPr>
          <w:p w14:paraId="3035ECAE" w14:textId="5D49D240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9477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08EDAD07" wp14:editId="5AB14250">
                  <wp:extent cx="1905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15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773"/>
              <w:gridCol w:w="3739"/>
              <w:gridCol w:w="6698"/>
              <w:gridCol w:w="3752"/>
            </w:tblGrid>
            <w:tr w:rsidR="0094775E" w:rsidRPr="0094775E" w14:paraId="3495A81E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1FC5A1C9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3E3E3"/>
                  <w:vAlign w:val="center"/>
                  <w:hideMark/>
                </w:tcPr>
                <w:p w14:paraId="7BDC55F0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№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п/п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4ED9C1B0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Код</w:t>
                  </w: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br/>
                    <w:t>запчасти</w:t>
                  </w:r>
                </w:p>
              </w:tc>
              <w:tc>
                <w:tcPr>
                  <w:tcW w:w="6750" w:type="dxa"/>
                  <w:shd w:val="clear" w:color="auto" w:fill="E3E3E3"/>
                  <w:vAlign w:val="center"/>
                  <w:hideMark/>
                </w:tcPr>
                <w:p w14:paraId="12E84D30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Наименование</w:t>
                  </w:r>
                </w:p>
              </w:tc>
              <w:tc>
                <w:tcPr>
                  <w:tcW w:w="3750" w:type="dxa"/>
                  <w:shd w:val="clear" w:color="auto" w:fill="E3E3E3"/>
                  <w:vAlign w:val="center"/>
                  <w:hideMark/>
                </w:tcPr>
                <w:p w14:paraId="74E5F284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UA" w:eastAsia="ru-UA"/>
                    </w:rPr>
                    <w:t>Количество</w:t>
                  </w:r>
                </w:p>
              </w:tc>
            </w:tr>
            <w:tr w:rsidR="0094775E" w:rsidRPr="0094775E" w14:paraId="39839C70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6C5F4B9B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1EE468CE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3B95651A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G 000115A2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6D546E1C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змазка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для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замків</w:t>
                  </w:r>
                  <w:proofErr w:type="spellEnd"/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B1115F1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0.15</w:t>
                  </w:r>
                </w:p>
              </w:tc>
            </w:tr>
            <w:tr w:rsidR="0094775E" w:rsidRPr="0094775E" w14:paraId="07D2B25B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09153F0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0F1F5D7D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41524081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5125160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0B816245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латка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універсальна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УП6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7DA39687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1.00</w:t>
                  </w:r>
                </w:p>
              </w:tc>
            </w:tr>
            <w:tr w:rsidR="0094775E" w:rsidRPr="0094775E" w14:paraId="24968419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9110388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5CC15444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3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7FCAA910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N 0138495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1CC4CE64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кільце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ущільнювальне</w:t>
                  </w:r>
                  <w:proofErr w:type="spellEnd"/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452E844E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1.00</w:t>
                  </w:r>
                </w:p>
              </w:tc>
            </w:tr>
            <w:tr w:rsidR="0094775E" w:rsidRPr="0094775E" w14:paraId="69D236D7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D566BCE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3772849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4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3F549A7F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06M198405F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2BB7E297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ФІЛЬТРУЮЧИЙ ЕЛЕМЕНТ МАСЛЯНОГО ФІЛЬТРА З ПРОКЛАДКОЮ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487C764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1.00</w:t>
                  </w:r>
                </w:p>
              </w:tc>
            </w:tr>
            <w:tr w:rsidR="0094775E" w:rsidRPr="0094775E" w14:paraId="0E2F0F3B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408EC70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407600C1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5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0A07C236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TYPE 330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66B239C7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тягарець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на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клеючій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основі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Н4, 60г (4х5+4х10)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E5F6EEB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2.00</w:t>
                  </w:r>
                </w:p>
              </w:tc>
            </w:tr>
            <w:tr w:rsidR="0094775E" w:rsidRPr="0094775E" w14:paraId="7D00ED1E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E680674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37CC569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6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3522155A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5159366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7799F04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спец.цемент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SC-BL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67A340FC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10.00</w:t>
                  </w:r>
                </w:p>
              </w:tc>
            </w:tr>
            <w:tr w:rsidR="0094775E" w:rsidRPr="0094775E" w14:paraId="743DB759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2795957B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309453A5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7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4559B11D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G A52579M4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1CEC8D0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олива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моторна</w:t>
                  </w:r>
                  <w:proofErr w:type="spellEnd"/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39EA8003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2.00</w:t>
                  </w:r>
                </w:p>
              </w:tc>
            </w:tr>
            <w:tr w:rsidR="0094775E" w:rsidRPr="0094775E" w14:paraId="75393DF1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7EAFBD60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37010961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8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3DD1B1AB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4M0133843G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3099C86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фiльтроелелемент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повітряний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двигуна</w:t>
                  </w:r>
                  <w:proofErr w:type="spellEnd"/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16A93A96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1.00</w:t>
                  </w:r>
                </w:p>
              </w:tc>
            </w:tr>
            <w:tr w:rsidR="0094775E" w:rsidRPr="0094775E" w14:paraId="09AC5AAB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00A424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149CB39F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9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AA3A5D7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0893764650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531E0318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Антибактеріальний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засіб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для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видалення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запахів</w:t>
                  </w:r>
                  <w:proofErr w:type="spellEnd"/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41698F54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0.17</w:t>
                  </w:r>
                </w:p>
              </w:tc>
            </w:tr>
            <w:tr w:rsidR="0094775E" w:rsidRPr="0094775E" w14:paraId="0B429A39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341EFABC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2385C302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10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5D96ECDB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4M0819439B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02097231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фільтр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повітряний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салону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антиалергенний</w:t>
                  </w:r>
                  <w:proofErr w:type="spellEnd"/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3F6E731B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1.00</w:t>
                  </w:r>
                </w:p>
              </w:tc>
            </w:tr>
            <w:tr w:rsidR="0094775E" w:rsidRPr="0094775E" w14:paraId="7AB441E7" w14:textId="77777777">
              <w:trPr>
                <w:trHeight w:val="600"/>
                <w:tblCellSpacing w:w="15" w:type="dxa"/>
              </w:trPr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152324CC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50" w:type="dxa"/>
                  <w:shd w:val="clear" w:color="auto" w:fill="E9EAEB"/>
                  <w:vAlign w:val="center"/>
                  <w:hideMark/>
                </w:tcPr>
                <w:p w14:paraId="00476068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11</w:t>
                  </w:r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4D4A3565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5059692</w:t>
                  </w:r>
                </w:p>
              </w:tc>
              <w:tc>
                <w:tcPr>
                  <w:tcW w:w="6750" w:type="dxa"/>
                  <w:shd w:val="clear" w:color="auto" w:fill="E9EAEB"/>
                  <w:vAlign w:val="center"/>
                  <w:hideMark/>
                </w:tcPr>
                <w:p w14:paraId="32EF45B3" w14:textId="77777777" w:rsidR="0094775E" w:rsidRPr="0094775E" w:rsidRDefault="0094775E" w:rsidP="0094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рідина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для 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обезжирювання</w:t>
                  </w:r>
                  <w:proofErr w:type="spellEnd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 xml:space="preserve"> 500мл/</w:t>
                  </w:r>
                  <w:proofErr w:type="spellStart"/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аерозоль</w:t>
                  </w:r>
                  <w:proofErr w:type="spellEnd"/>
                </w:p>
              </w:tc>
              <w:tc>
                <w:tcPr>
                  <w:tcW w:w="3750" w:type="dxa"/>
                  <w:shd w:val="clear" w:color="auto" w:fill="E9EAEB"/>
                  <w:vAlign w:val="center"/>
                  <w:hideMark/>
                </w:tcPr>
                <w:p w14:paraId="2051BC5F" w14:textId="77777777" w:rsidR="0094775E" w:rsidRPr="0094775E" w:rsidRDefault="0094775E" w:rsidP="009477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947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UA" w:eastAsia="ru-UA"/>
                    </w:rPr>
                    <w:t>0.10</w:t>
                  </w:r>
                </w:p>
              </w:tc>
            </w:tr>
          </w:tbl>
          <w:p w14:paraId="7051405D" w14:textId="77777777" w:rsidR="0094775E" w:rsidRPr="0094775E" w:rsidRDefault="0094775E" w:rsidP="009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</w:tbl>
    <w:p w14:paraId="0B816198" w14:textId="363206CE" w:rsidR="0094775E" w:rsidRDefault="0094775E" w:rsidP="0094775E"/>
    <w:sectPr w:rsidR="0094775E" w:rsidSect="0094775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EFA6" w14:textId="77777777" w:rsidR="0094775E" w:rsidRDefault="0094775E" w:rsidP="0094775E">
      <w:pPr>
        <w:spacing w:after="0" w:line="240" w:lineRule="auto"/>
      </w:pPr>
      <w:r>
        <w:separator/>
      </w:r>
    </w:p>
  </w:endnote>
  <w:endnote w:type="continuationSeparator" w:id="0">
    <w:p w14:paraId="50F0D1DB" w14:textId="77777777" w:rsidR="0094775E" w:rsidRDefault="0094775E" w:rsidP="0094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E408" w14:textId="77777777" w:rsidR="0094775E" w:rsidRDefault="009477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AFC8" w14:textId="33463547" w:rsidR="0094775E" w:rsidRDefault="0094775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76A8C1" wp14:editId="0E73ECEB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8" name="MSIPCM9d814969a3533fe0efd87d71" descr="{&quot;HashCode&quot;:-60275460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C37735" w14:textId="43CA861F" w:rsidR="0094775E" w:rsidRPr="0094775E" w:rsidRDefault="0094775E" w:rsidP="0094775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proofErr w:type="spellStart"/>
                          <w:r w:rsidRPr="0094775E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6A8C1" id="_x0000_t202" coordsize="21600,21600" o:spt="202" path="m,l,21600r21600,l21600,xe">
              <v:stroke joinstyle="miter"/>
              <v:path gradientshapeok="t" o:connecttype="rect"/>
            </v:shapetype>
            <v:shape id="MSIPCM9d814969a3533fe0efd87d71" o:spid="_x0000_s1026" type="#_x0000_t202" alt="{&quot;HashCode&quot;:-602754607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4C37735" w14:textId="43CA861F" w:rsidR="0094775E" w:rsidRPr="0094775E" w:rsidRDefault="0094775E" w:rsidP="0094775E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proofErr w:type="spellStart"/>
                    <w:r w:rsidRPr="0094775E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D869" w14:textId="77777777" w:rsidR="0094775E" w:rsidRDefault="009477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F78B" w14:textId="77777777" w:rsidR="0094775E" w:rsidRDefault="0094775E" w:rsidP="0094775E">
      <w:pPr>
        <w:spacing w:after="0" w:line="240" w:lineRule="auto"/>
      </w:pPr>
      <w:r>
        <w:separator/>
      </w:r>
    </w:p>
  </w:footnote>
  <w:footnote w:type="continuationSeparator" w:id="0">
    <w:p w14:paraId="111A9EA7" w14:textId="77777777" w:rsidR="0094775E" w:rsidRDefault="0094775E" w:rsidP="0094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88B3" w14:textId="77777777" w:rsidR="0094775E" w:rsidRDefault="009477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B77D" w14:textId="77777777" w:rsidR="0094775E" w:rsidRDefault="009477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C4DD" w14:textId="77777777" w:rsidR="0094775E" w:rsidRDefault="009477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E"/>
    <w:rsid w:val="00230222"/>
    <w:rsid w:val="00240B7A"/>
    <w:rsid w:val="009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E662"/>
  <w15:chartTrackingRefBased/>
  <w15:docId w15:val="{F3978FF2-B415-45B9-A361-DD9C23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7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75E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customStyle="1" w:styleId="text-bold">
    <w:name w:val="text-bold"/>
    <w:basedOn w:val="a0"/>
    <w:rsid w:val="0094775E"/>
  </w:style>
  <w:style w:type="character" w:customStyle="1" w:styleId="ladda-label">
    <w:name w:val="ladda-label"/>
    <w:basedOn w:val="a0"/>
    <w:rsid w:val="0094775E"/>
  </w:style>
  <w:style w:type="character" w:styleId="a3">
    <w:name w:val="Strong"/>
    <w:basedOn w:val="a0"/>
    <w:uiPriority w:val="22"/>
    <w:qFormat/>
    <w:rsid w:val="0094775E"/>
    <w:rPr>
      <w:b/>
      <w:bCs/>
    </w:rPr>
  </w:style>
  <w:style w:type="paragraph" w:styleId="a4">
    <w:name w:val="header"/>
    <w:basedOn w:val="a"/>
    <w:link w:val="a5"/>
    <w:uiPriority w:val="99"/>
    <w:unhideWhenUsed/>
    <w:rsid w:val="0094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75E"/>
  </w:style>
  <w:style w:type="paragraph" w:styleId="a6">
    <w:name w:val="footer"/>
    <w:basedOn w:val="a"/>
    <w:link w:val="a7"/>
    <w:uiPriority w:val="99"/>
    <w:unhideWhenUsed/>
    <w:rsid w:val="0094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6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8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67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5796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434">
              <w:marLeft w:val="0"/>
              <w:marRight w:val="0"/>
              <w:marTop w:val="0"/>
              <w:marBottom w:val="0"/>
              <w:divBdr>
                <w:top w:val="none" w:sz="0" w:space="0" w:color="BCE8F1"/>
                <w:left w:val="none" w:sz="0" w:space="0" w:color="BCE8F1"/>
                <w:bottom w:val="single" w:sz="6" w:space="0" w:color="BCE8F1"/>
                <w:right w:val="none" w:sz="0" w:space="0" w:color="BCE8F1"/>
              </w:divBdr>
            </w:div>
            <w:div w:id="548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29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95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45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5354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577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2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1349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158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387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70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gif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javascript:TreeView_ToggleNode(TreeView_Data_Data,0,document.getElementById('TreeView_Datan0'),'%20',document.getElementById('TreeView_Datan0Nodes'))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gi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yperlink" Target="http://172.30.22.4/FishInterfase/(S(ngqrdridavedmctcipr4od0h))/Default.aspx#TreeView_Data_SkipLink" TargetMode="External"/><Relationship Id="rId27" Type="http://schemas.openxmlformats.org/officeDocument/2006/relationships/hyperlink" Target="javascript:TreeView_ToggleNode(TreeView_Data_Data,3,document.getElementById('TreeView_Datan3'),'%20',document.getElementById('TreeView_Datan3Nodes'))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Zhuravlova Alona (PIAUA - UA/Kyiv)</dc:creator>
  <cp:keywords/>
  <dc:description/>
  <cp:lastModifiedBy>Zhuravlova Alona (PIAUA - UA/Kyiv)</cp:lastModifiedBy>
  <cp:revision>2</cp:revision>
  <dcterms:created xsi:type="dcterms:W3CDTF">2022-08-16T11:15:00Z</dcterms:created>
  <dcterms:modified xsi:type="dcterms:W3CDTF">2022-08-16T11:15:00Z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2022-08-16T11:15:04Z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60bb6f93-d814-48e8-8a0d-f3a4a20f3ddc</vt:lpwstr>
  </property>
  <property fmtid="{D5CDD505-2E9C-101B-9397-08002B2CF9AE}" pid="8" name="MSIP_Label_43d67188-4396-4f49-b241-070cf408d0d1_ContentBits">
    <vt:lpwstr>2</vt:lpwstr>
  </property>
</Properties>
</file>